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48" w:rsidRPr="00C9012A" w:rsidRDefault="00C9012A" w:rsidP="00C9012A">
      <w:pPr>
        <w:jc w:val="center"/>
        <w:rPr>
          <w:rFonts w:cs="Kuppe" w:hint="cs"/>
          <w:b/>
          <w:bCs/>
          <w:sz w:val="40"/>
          <w:szCs w:val="40"/>
          <w:rtl/>
        </w:rPr>
      </w:pPr>
      <w:r w:rsidRPr="00C9012A">
        <w:rPr>
          <w:rFonts w:cs="Kuppe" w:hint="cs"/>
          <w:b/>
          <w:bCs/>
          <w:sz w:val="40"/>
          <w:szCs w:val="40"/>
          <w:rtl/>
        </w:rPr>
        <w:t>שמואל א'</w:t>
      </w:r>
    </w:p>
    <w:tbl>
      <w:tblPr>
        <w:tblStyle w:val="a3"/>
        <w:tblpPr w:leftFromText="180" w:rightFromText="180" w:vertAnchor="page" w:horzAnchor="margin" w:tblpXSpec="center" w:tblpY="2713"/>
        <w:bidiVisual/>
        <w:tblW w:w="15386" w:type="dxa"/>
        <w:tblLayout w:type="fixed"/>
        <w:tblLook w:val="01E0" w:firstRow="1" w:lastRow="1" w:firstColumn="1" w:lastColumn="1" w:noHBand="0" w:noVBand="0"/>
      </w:tblPr>
      <w:tblGrid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C9012A" w:rsidRPr="00C9012A" w:rsidTr="00C9012A">
        <w:trPr>
          <w:trHeight w:val="567"/>
        </w:trPr>
        <w:tc>
          <w:tcPr>
            <w:tcW w:w="6594" w:type="dxa"/>
            <w:gridSpan w:val="6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b/>
                <w:bCs/>
                <w:sz w:val="36"/>
                <w:szCs w:val="36"/>
                <w:rtl/>
              </w:rPr>
            </w:pPr>
            <w:r w:rsidRPr="00C9012A">
              <w:rPr>
                <w:rFonts w:cs="Kuppe" w:hint="cs"/>
                <w:b/>
                <w:bCs/>
                <w:sz w:val="36"/>
                <w:szCs w:val="36"/>
                <w:rtl/>
              </w:rPr>
              <w:t>שמואל הנביא</w:t>
            </w:r>
          </w:p>
        </w:tc>
        <w:tc>
          <w:tcPr>
            <w:tcW w:w="8792" w:type="dxa"/>
            <w:gridSpan w:val="8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b/>
                <w:bCs/>
                <w:sz w:val="36"/>
                <w:szCs w:val="36"/>
                <w:rtl/>
              </w:rPr>
            </w:pPr>
            <w:r w:rsidRPr="00C9012A">
              <w:rPr>
                <w:rFonts w:cs="Kuppe" w:hint="cs"/>
                <w:b/>
                <w:bCs/>
                <w:sz w:val="36"/>
                <w:szCs w:val="36"/>
                <w:rtl/>
              </w:rPr>
              <w:t>שאול המלך</w:t>
            </w:r>
          </w:p>
        </w:tc>
      </w:tr>
      <w:tr w:rsidR="00C9012A" w:rsidRPr="00C9012A" w:rsidTr="00C9012A">
        <w:trPr>
          <w:trHeight w:val="2011"/>
        </w:trPr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אלקנה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תפילת חנה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 xml:space="preserve">חפני </w:t>
            </w: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פינחס</w:t>
            </w:r>
            <w:proofErr w:type="spellEnd"/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נבואת שמואל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חרבן שילה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ארון הברית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הנהגת שמואל ודיני המלך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האתונות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משיחת שאול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בני עמון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נאום שמואל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 xml:space="preserve">מלחמה מול </w:t>
            </w: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פלשתים</w:t>
            </w:r>
            <w:proofErr w:type="spellEnd"/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יהונתן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מלחמת עמלק</w:t>
            </w:r>
          </w:p>
        </w:tc>
      </w:tr>
      <w:tr w:rsidR="00C9012A" w:rsidRPr="00C9012A" w:rsidTr="00AD3529">
        <w:trPr>
          <w:trHeight w:val="567"/>
        </w:trPr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א</w:t>
            </w:r>
          </w:p>
        </w:tc>
        <w:tc>
          <w:tcPr>
            <w:tcW w:w="2198" w:type="dxa"/>
            <w:gridSpan w:val="2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ב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ג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ד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ה-ו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ז-ח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ט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י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יא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יב</w:t>
            </w:r>
            <w:proofErr w:type="spellEnd"/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יג</w:t>
            </w:r>
            <w:proofErr w:type="spellEnd"/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b/>
                <w:bCs/>
                <w:sz w:val="25"/>
                <w:szCs w:val="25"/>
                <w:rtl/>
              </w:rPr>
            </w:pPr>
            <w:r w:rsidRPr="00C9012A">
              <w:rPr>
                <w:rFonts w:cs="Kuppe" w:hint="cs"/>
                <w:b/>
                <w:bCs/>
                <w:sz w:val="25"/>
                <w:szCs w:val="25"/>
                <w:rtl/>
              </w:rPr>
              <w:t>יד</w:t>
            </w:r>
          </w:p>
        </w:tc>
        <w:tc>
          <w:tcPr>
            <w:tcW w:w="109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טו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6490"/>
        <w:bidiVisual/>
        <w:tblW w:w="16302" w:type="dxa"/>
        <w:tblLayout w:type="fixed"/>
        <w:tblLook w:val="01E0" w:firstRow="1" w:lastRow="1" w:firstColumn="1" w:lastColumn="1" w:noHBand="0" w:noVBand="0"/>
      </w:tblPr>
      <w:tblGrid>
        <w:gridCol w:w="979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889"/>
      </w:tblGrid>
      <w:tr w:rsidR="00C9012A" w:rsidRPr="00C9012A" w:rsidTr="00C9012A">
        <w:trPr>
          <w:trHeight w:val="567"/>
        </w:trPr>
        <w:tc>
          <w:tcPr>
            <w:tcW w:w="6134" w:type="dxa"/>
            <w:gridSpan w:val="6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b/>
                <w:bCs/>
                <w:sz w:val="36"/>
                <w:szCs w:val="36"/>
                <w:rtl/>
              </w:rPr>
            </w:pPr>
            <w:bookmarkStart w:id="0" w:name="_GoBack"/>
            <w:r w:rsidRPr="00C9012A">
              <w:rPr>
                <w:rFonts w:cs="Kuppe" w:hint="cs"/>
                <w:b/>
                <w:bCs/>
                <w:sz w:val="36"/>
                <w:szCs w:val="36"/>
                <w:rtl/>
              </w:rPr>
              <w:t>שאול ודוד</w:t>
            </w:r>
          </w:p>
        </w:tc>
        <w:tc>
          <w:tcPr>
            <w:tcW w:w="10168" w:type="dxa"/>
            <w:gridSpan w:val="10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b/>
                <w:bCs/>
                <w:sz w:val="36"/>
                <w:szCs w:val="36"/>
                <w:rtl/>
              </w:rPr>
            </w:pPr>
            <w:r w:rsidRPr="00C9012A">
              <w:rPr>
                <w:rFonts w:cs="Kuppe" w:hint="cs"/>
                <w:b/>
                <w:bCs/>
                <w:sz w:val="36"/>
                <w:szCs w:val="36"/>
                <w:rtl/>
              </w:rPr>
              <w:t>נדודי דוד</w:t>
            </w:r>
          </w:p>
        </w:tc>
      </w:tr>
      <w:tr w:rsidR="00C9012A" w:rsidRPr="00C9012A" w:rsidTr="00C9012A">
        <w:trPr>
          <w:trHeight w:val="1972"/>
        </w:trPr>
        <w:tc>
          <w:tcPr>
            <w:tcW w:w="97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משיחת דוד</w:t>
            </w:r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גלית</w:t>
            </w:r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דוד אצל שאול</w:t>
            </w:r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דוד ויהונתן</w:t>
            </w:r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אחימלך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נוב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קעילה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זיף</w:t>
            </w:r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שאול במערה</w:t>
            </w:r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 xml:space="preserve">נבל </w:t>
            </w: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הכרמלי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 xml:space="preserve">גבעת </w:t>
            </w: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החכילה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גת</w:t>
            </w:r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בעלת האוב</w:t>
            </w:r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 xml:space="preserve">דוד נפרד </w:t>
            </w: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מאכיש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צקלג</w:t>
            </w:r>
            <w:proofErr w:type="spellEnd"/>
          </w:p>
        </w:tc>
        <w:tc>
          <w:tcPr>
            <w:tcW w:w="88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מות שאול</w:t>
            </w:r>
          </w:p>
        </w:tc>
      </w:tr>
      <w:tr w:rsidR="00C9012A" w:rsidRPr="00C9012A" w:rsidTr="00C9012A">
        <w:trPr>
          <w:trHeight w:val="567"/>
        </w:trPr>
        <w:tc>
          <w:tcPr>
            <w:tcW w:w="97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טז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יז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יח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יט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כ</w:t>
            </w:r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כא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כב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כג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כד</w:t>
            </w:r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כה</w:t>
            </w:r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כו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כז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כח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proofErr w:type="spellStart"/>
            <w:r w:rsidRPr="00C9012A">
              <w:rPr>
                <w:rFonts w:cs="Kuppe" w:hint="cs"/>
                <w:sz w:val="25"/>
                <w:szCs w:val="25"/>
                <w:rtl/>
              </w:rPr>
              <w:t>כט</w:t>
            </w:r>
            <w:proofErr w:type="spellEnd"/>
          </w:p>
        </w:tc>
        <w:tc>
          <w:tcPr>
            <w:tcW w:w="1031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ל</w:t>
            </w:r>
          </w:p>
        </w:tc>
        <w:tc>
          <w:tcPr>
            <w:tcW w:w="889" w:type="dxa"/>
            <w:vAlign w:val="center"/>
          </w:tcPr>
          <w:p w:rsidR="00C9012A" w:rsidRPr="00C9012A" w:rsidRDefault="00C9012A" w:rsidP="00C9012A">
            <w:pPr>
              <w:jc w:val="center"/>
              <w:rPr>
                <w:rFonts w:cs="Kuppe" w:hint="cs"/>
                <w:sz w:val="25"/>
                <w:szCs w:val="25"/>
                <w:rtl/>
              </w:rPr>
            </w:pPr>
            <w:r w:rsidRPr="00C9012A">
              <w:rPr>
                <w:rFonts w:cs="Kuppe" w:hint="cs"/>
                <w:sz w:val="25"/>
                <w:szCs w:val="25"/>
                <w:rtl/>
              </w:rPr>
              <w:t>לא</w:t>
            </w:r>
          </w:p>
        </w:tc>
      </w:tr>
      <w:bookmarkEnd w:id="0"/>
    </w:tbl>
    <w:p w:rsidR="00C9012A" w:rsidRDefault="00C9012A" w:rsidP="00C9012A">
      <w:pPr>
        <w:jc w:val="center"/>
        <w:rPr>
          <w:rFonts w:cs="Kuppe"/>
          <w:sz w:val="26"/>
          <w:szCs w:val="26"/>
          <w:rtl/>
        </w:rPr>
      </w:pPr>
    </w:p>
    <w:p w:rsidR="00C9012A" w:rsidRPr="00C9012A" w:rsidRDefault="00C9012A" w:rsidP="00C9012A">
      <w:pPr>
        <w:bidi w:val="0"/>
        <w:rPr>
          <w:rFonts w:cs="Kuppe"/>
          <w:sz w:val="26"/>
          <w:szCs w:val="26"/>
        </w:rPr>
      </w:pPr>
    </w:p>
    <w:sectPr w:rsidR="00C9012A" w:rsidRPr="00C9012A" w:rsidSect="00C9012A">
      <w:headerReference w:type="default" r:id="rId6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5D" w:rsidRDefault="00B1245D" w:rsidP="00C9012A">
      <w:pPr>
        <w:spacing w:after="0" w:line="240" w:lineRule="auto"/>
      </w:pPr>
      <w:r>
        <w:separator/>
      </w:r>
    </w:p>
  </w:endnote>
  <w:endnote w:type="continuationSeparator" w:id="0">
    <w:p w:rsidR="00B1245D" w:rsidRDefault="00B1245D" w:rsidP="00C9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ppe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5D" w:rsidRDefault="00B1245D" w:rsidP="00C9012A">
      <w:pPr>
        <w:spacing w:after="0" w:line="240" w:lineRule="auto"/>
      </w:pPr>
      <w:r>
        <w:separator/>
      </w:r>
    </w:p>
  </w:footnote>
  <w:footnote w:type="continuationSeparator" w:id="0">
    <w:p w:rsidR="00B1245D" w:rsidRDefault="00B1245D" w:rsidP="00C9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12A" w:rsidRPr="00C9012A" w:rsidRDefault="00C9012A">
    <w:pPr>
      <w:pStyle w:val="a4"/>
      <w:rPr>
        <w:rFonts w:cs="Kuppe" w:hint="cs"/>
      </w:rPr>
    </w:pPr>
    <w:r w:rsidRPr="00C9012A">
      <w:rPr>
        <w:rFonts w:cs="Kuppe" w:hint="cs"/>
        <w:rtl/>
      </w:rPr>
      <w:t>בס"ד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2A"/>
    <w:rsid w:val="000861AE"/>
    <w:rsid w:val="00440848"/>
    <w:rsid w:val="00B1245D"/>
    <w:rsid w:val="00C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91D18-0547-42B6-A285-E8B63695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12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9012A"/>
  </w:style>
  <w:style w:type="paragraph" w:styleId="a6">
    <w:name w:val="footer"/>
    <w:basedOn w:val="a"/>
    <w:link w:val="a7"/>
    <w:uiPriority w:val="99"/>
    <w:unhideWhenUsed/>
    <w:rsid w:val="00C90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9012A"/>
  </w:style>
  <w:style w:type="paragraph" w:styleId="a8">
    <w:name w:val="Balloon Text"/>
    <w:basedOn w:val="a"/>
    <w:link w:val="a9"/>
    <w:uiPriority w:val="99"/>
    <w:semiHidden/>
    <w:unhideWhenUsed/>
    <w:rsid w:val="00C9012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9012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362</Characters>
  <Application>Microsoft Office Word</Application>
  <DocSecurity>0</DocSecurity>
  <Lines>3</Lines>
  <Paragraphs>1</Paragraphs>
  <ScaleCrop>false</ScaleCrop>
  <Company>Yaron'S Team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2015-04-15T16:04:00Z</cp:lastPrinted>
  <dcterms:created xsi:type="dcterms:W3CDTF">2015-04-15T15:54:00Z</dcterms:created>
  <dcterms:modified xsi:type="dcterms:W3CDTF">2015-04-15T16:05:00Z</dcterms:modified>
</cp:coreProperties>
</file>