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8A" w:rsidRPr="00A042C0" w:rsidRDefault="0053638A" w:rsidP="00A042C0">
      <w:pPr>
        <w:spacing w:after="0" w:line="336" w:lineRule="auto"/>
        <w:ind w:left="-198" w:right="-851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A042C0">
        <w:rPr>
          <w:rFonts w:ascii="Gisha" w:hAnsi="Gisha" w:cs="Gisha"/>
          <w:b/>
          <w:bCs/>
          <w:sz w:val="28"/>
          <w:szCs w:val="28"/>
          <w:rtl/>
        </w:rPr>
        <w:t xml:space="preserve">מבחן </w:t>
      </w:r>
      <w:r w:rsidR="00A042C0" w:rsidRPr="00A042C0">
        <w:rPr>
          <w:rFonts w:ascii="Gisha" w:hAnsi="Gisha" w:cs="Gisha" w:hint="cs"/>
          <w:b/>
          <w:bCs/>
          <w:sz w:val="28"/>
          <w:szCs w:val="28"/>
          <w:rtl/>
        </w:rPr>
        <w:t>בנביא</w:t>
      </w:r>
    </w:p>
    <w:p w:rsidR="00A042C0" w:rsidRPr="00A042C0" w:rsidRDefault="00A042C0" w:rsidP="00D203FD">
      <w:pPr>
        <w:spacing w:after="0" w:line="336" w:lineRule="auto"/>
        <w:ind w:left="-198" w:right="-851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A042C0">
        <w:rPr>
          <w:rFonts w:ascii="Gisha" w:hAnsi="Gisha" w:cs="Gisha" w:hint="cs"/>
          <w:b/>
          <w:bCs/>
          <w:sz w:val="28"/>
          <w:szCs w:val="28"/>
          <w:rtl/>
        </w:rPr>
        <w:t xml:space="preserve">שמואל א' פרקים </w:t>
      </w:r>
      <w:r w:rsidR="00D203FD">
        <w:rPr>
          <w:rFonts w:ascii="Gisha" w:hAnsi="Gisha" w:cs="Gisha" w:hint="cs"/>
          <w:b/>
          <w:bCs/>
          <w:sz w:val="28"/>
          <w:szCs w:val="28"/>
          <w:rtl/>
        </w:rPr>
        <w:t>ז</w:t>
      </w:r>
      <w:r w:rsidRPr="00A042C0">
        <w:rPr>
          <w:rFonts w:ascii="Gisha" w:hAnsi="Gisha" w:cs="Gisha" w:hint="cs"/>
          <w:b/>
          <w:bCs/>
          <w:sz w:val="28"/>
          <w:szCs w:val="28"/>
          <w:rtl/>
        </w:rPr>
        <w:t>'-</w:t>
      </w:r>
      <w:r w:rsidR="00D203FD">
        <w:rPr>
          <w:rFonts w:ascii="Gisha" w:hAnsi="Gisha" w:cs="Gisha" w:hint="cs"/>
          <w:b/>
          <w:bCs/>
          <w:sz w:val="28"/>
          <w:szCs w:val="28"/>
          <w:rtl/>
        </w:rPr>
        <w:t>י"ב</w:t>
      </w:r>
    </w:p>
    <w:p w:rsidR="0053638A" w:rsidRPr="00A042C0" w:rsidRDefault="0053638A" w:rsidP="001D028A">
      <w:pPr>
        <w:spacing w:after="0" w:line="336" w:lineRule="auto"/>
        <w:ind w:left="-198" w:right="-851"/>
        <w:rPr>
          <w:rFonts w:ascii="Gisha" w:hAnsi="Gisha" w:cs="Gisha"/>
          <w:b/>
          <w:bCs/>
          <w:rtl/>
        </w:rPr>
      </w:pPr>
      <w:r w:rsidRPr="00A042C0">
        <w:rPr>
          <w:rFonts w:ascii="Gisha" w:hAnsi="Gisha" w:cs="Gisha"/>
          <w:b/>
          <w:bCs/>
          <w:u w:val="single"/>
          <w:rtl/>
        </w:rPr>
        <w:t xml:space="preserve">חלק א'- </w:t>
      </w:r>
      <w:r w:rsidR="003945A3" w:rsidRPr="00A042C0">
        <w:rPr>
          <w:rFonts w:ascii="Gisha" w:hAnsi="Gisha" w:cs="Gisha" w:hint="cs"/>
          <w:b/>
          <w:bCs/>
          <w:u w:val="single"/>
          <w:rtl/>
        </w:rPr>
        <w:t>שאלות נושא</w:t>
      </w:r>
      <w:r w:rsidR="006700ED" w:rsidRPr="006700ED">
        <w:rPr>
          <w:rFonts w:ascii="Gisha" w:hAnsi="Gisha" w:cs="Gisha" w:hint="cs"/>
          <w:b/>
          <w:bCs/>
          <w:rtl/>
        </w:rPr>
        <w:t xml:space="preserve">  </w:t>
      </w:r>
      <w:r w:rsidR="00A042C0" w:rsidRPr="006700ED">
        <w:rPr>
          <w:rFonts w:ascii="Gisha" w:hAnsi="Gisha" w:cs="Gisha" w:hint="cs"/>
          <w:b/>
          <w:bCs/>
          <w:rtl/>
        </w:rPr>
        <w:t xml:space="preserve"> </w:t>
      </w:r>
    </w:p>
    <w:p w:rsidR="003945A3" w:rsidRPr="00A042C0" w:rsidRDefault="0072084A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>
        <w:rPr>
          <w:rFonts w:ascii="Gisha" w:hAnsi="Gisha" w:cs="Gisha" w:hint="cs"/>
          <w:b/>
          <w:bCs/>
          <w:rtl/>
        </w:rPr>
        <w:t>פרק ז'</w:t>
      </w:r>
    </w:p>
    <w:p w:rsidR="00A042C0" w:rsidRDefault="001A2612" w:rsidP="001A2612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"וינהו כל בית ישראל אחר ה'" (פסוק ב'). מה משמעות הפסוק</w:t>
      </w:r>
      <w:r w:rsidR="00A042C0">
        <w:rPr>
          <w:rFonts w:ascii="Gisha" w:hAnsi="Gisha" w:cs="Gisha" w:hint="cs"/>
          <w:rtl/>
        </w:rPr>
        <w:t>?</w:t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</w:p>
    <w:p w:rsidR="003945A3" w:rsidRPr="00A042C0" w:rsidRDefault="001A2612" w:rsidP="001A2612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מדוע מקבץ שמואל את העם למצפה</w:t>
      </w:r>
      <w:r w:rsidR="003945A3" w:rsidRPr="00A042C0">
        <w:rPr>
          <w:rFonts w:ascii="Gisha" w:hAnsi="Gisha" w:cs="Gisha" w:hint="cs"/>
          <w:rtl/>
        </w:rPr>
        <w:t>?</w:t>
      </w:r>
      <w:r>
        <w:rPr>
          <w:rFonts w:ascii="Gisha" w:hAnsi="Gisha" w:cs="Gisha" w:hint="cs"/>
          <w:rtl/>
        </w:rPr>
        <w:t xml:space="preserve"> מה </w:t>
      </w:r>
      <w:proofErr w:type="spellStart"/>
      <w:r>
        <w:rPr>
          <w:rFonts w:ascii="Gisha" w:hAnsi="Gisha" w:cs="Gisha" w:hint="cs"/>
          <w:rtl/>
        </w:rPr>
        <w:t>היתה</w:t>
      </w:r>
      <w:proofErr w:type="spellEnd"/>
      <w:r>
        <w:rPr>
          <w:rFonts w:ascii="Gisha" w:hAnsi="Gisha" w:cs="Gisha" w:hint="cs"/>
          <w:rtl/>
        </w:rPr>
        <w:t xml:space="preserve"> תגובת פלישתים? מה עושה שמואל?</w:t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</w:p>
    <w:p w:rsidR="003945A3" w:rsidRDefault="001A2612" w:rsidP="001A2612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"ותהי יד ה' בפלישתים כל ימי שמואל" (פסוק י"ג). הסבירי את הקשר בין פסוק זה לבקשת המלך ע"פ </w:t>
      </w:r>
      <w:proofErr w:type="spellStart"/>
      <w:r>
        <w:rPr>
          <w:rFonts w:ascii="Gisha" w:hAnsi="Gisha" w:cs="Gisha" w:hint="cs"/>
          <w:rtl/>
        </w:rPr>
        <w:t>הרד</w:t>
      </w:r>
      <w:r>
        <w:rPr>
          <w:rFonts w:ascii="Gisha" w:hAnsi="Gisha" w:cs="Gisha" w:hint="cs"/>
          <w:rtl/>
        </w:rPr>
        <w:t>"ק</w:t>
      </w:r>
      <w:proofErr w:type="spellEnd"/>
      <w:r>
        <w:rPr>
          <w:rFonts w:ascii="Gisha" w:hAnsi="Gisha" w:cs="Gisha" w:hint="cs"/>
          <w:rtl/>
        </w:rPr>
        <w:t>?</w:t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</w:p>
    <w:p w:rsidR="00B53941" w:rsidRPr="00B53941" w:rsidRDefault="00B53941" w:rsidP="00B53941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</w:p>
    <w:p w:rsidR="003945A3" w:rsidRPr="00A042C0" w:rsidRDefault="0072084A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>
        <w:rPr>
          <w:rFonts w:ascii="Gisha" w:hAnsi="Gisha" w:cs="Gisha" w:hint="cs"/>
          <w:b/>
          <w:bCs/>
          <w:rtl/>
        </w:rPr>
        <w:t>פרק ח'</w:t>
      </w:r>
    </w:p>
    <w:p w:rsidR="003945A3" w:rsidRPr="00A042C0" w:rsidRDefault="001A2612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"ולא הלכו בניו בדרכיו" (פסוק ג'). מהי התביעה על בני שמואל</w:t>
      </w:r>
      <w:r w:rsidR="003945A3" w:rsidRPr="00A042C0">
        <w:rPr>
          <w:rFonts w:ascii="Gisha" w:hAnsi="Gisha" w:cs="Gisha" w:hint="cs"/>
          <w:rtl/>
        </w:rPr>
        <w:t>?</w:t>
      </w:r>
      <w:r w:rsidR="003945A3" w:rsidRPr="00A042C0">
        <w:rPr>
          <w:rFonts w:ascii="Gisha" w:hAnsi="Gisha" w:cs="Gisha"/>
          <w:rtl/>
        </w:rPr>
        <w:tab/>
      </w:r>
      <w:r w:rsidR="003945A3" w:rsidRPr="00A042C0">
        <w:rPr>
          <w:rFonts w:ascii="Gisha" w:hAnsi="Gisha" w:cs="Gisha"/>
          <w:rtl/>
        </w:rPr>
        <w:tab/>
      </w:r>
    </w:p>
    <w:p w:rsidR="003945A3" w:rsidRPr="00A042C0" w:rsidRDefault="001A2612" w:rsidP="001A2612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מדוע בקשת המלוכה </w:t>
      </w:r>
      <w:proofErr w:type="spellStart"/>
      <w:r>
        <w:rPr>
          <w:rFonts w:ascii="Gisha" w:hAnsi="Gisha" w:cs="Gisha" w:hint="cs"/>
          <w:rtl/>
        </w:rPr>
        <w:t>היתה</w:t>
      </w:r>
      <w:proofErr w:type="spellEnd"/>
      <w:r>
        <w:rPr>
          <w:rFonts w:ascii="Gisha" w:hAnsi="Gisha" w:cs="Gisha" w:hint="cs"/>
          <w:rtl/>
        </w:rPr>
        <w:t xml:space="preserve"> רעה בעיני שמואל</w:t>
      </w:r>
      <w:r w:rsidR="003945A3" w:rsidRPr="00A042C0">
        <w:rPr>
          <w:rFonts w:ascii="Gisha" w:hAnsi="Gisha" w:cs="Gisha" w:hint="cs"/>
          <w:rtl/>
        </w:rPr>
        <w:t>?</w:t>
      </w:r>
      <w:r w:rsidR="003945A3" w:rsidRPr="00A042C0">
        <w:rPr>
          <w:rFonts w:ascii="Gisha" w:hAnsi="Gisha" w:cs="Gisha"/>
          <w:rtl/>
        </w:rPr>
        <w:tab/>
      </w:r>
      <w:r w:rsidR="003945A3" w:rsidRPr="00A042C0">
        <w:rPr>
          <w:rFonts w:ascii="Gisha" w:hAnsi="Gisha" w:cs="Gisha"/>
          <w:rtl/>
        </w:rPr>
        <w:tab/>
      </w:r>
      <w:r w:rsidR="003945A3" w:rsidRPr="00A042C0">
        <w:rPr>
          <w:rFonts w:ascii="Gisha" w:hAnsi="Gisha" w:cs="Gisha"/>
          <w:rtl/>
        </w:rPr>
        <w:tab/>
      </w:r>
    </w:p>
    <w:p w:rsidR="003945A3" w:rsidRDefault="0081214D" w:rsidP="0087134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מה </w:t>
      </w:r>
      <w:proofErr w:type="spellStart"/>
      <w:r w:rsidR="00871340">
        <w:rPr>
          <w:rFonts w:ascii="Gisha" w:hAnsi="Gisha" w:cs="Gisha" w:hint="cs"/>
          <w:rtl/>
        </w:rPr>
        <w:t>היתה</w:t>
      </w:r>
      <w:proofErr w:type="spellEnd"/>
      <w:r w:rsidR="00871340">
        <w:rPr>
          <w:rFonts w:ascii="Gisha" w:hAnsi="Gisha" w:cs="Gisha" w:hint="cs"/>
          <w:rtl/>
        </w:rPr>
        <w:t xml:space="preserve"> תשובת </w:t>
      </w:r>
      <w:r>
        <w:rPr>
          <w:rFonts w:ascii="Gisha" w:hAnsi="Gisha" w:cs="Gisha" w:hint="cs"/>
          <w:rtl/>
        </w:rPr>
        <w:t xml:space="preserve">ה' לבקשת </w:t>
      </w:r>
      <w:proofErr w:type="spellStart"/>
      <w:r w:rsidR="00871340">
        <w:rPr>
          <w:rFonts w:ascii="Gisha" w:hAnsi="Gisha" w:cs="Gisha" w:hint="cs"/>
          <w:rtl/>
        </w:rPr>
        <w:t>בנ"י</w:t>
      </w:r>
      <w:proofErr w:type="spellEnd"/>
      <w:r>
        <w:rPr>
          <w:rFonts w:ascii="Gisha" w:hAnsi="Gisha" w:cs="Gisha" w:hint="cs"/>
          <w:rtl/>
        </w:rPr>
        <w:t xml:space="preserve"> (ע"פ פסוקים ז'- ט')</w:t>
      </w:r>
      <w:r w:rsidR="00A042C0" w:rsidRPr="00A042C0">
        <w:rPr>
          <w:rFonts w:ascii="Gisha" w:hAnsi="Gisha" w:cs="Gisha" w:hint="cs"/>
          <w:rtl/>
        </w:rPr>
        <w:t>?</w:t>
      </w:r>
      <w:r w:rsidR="00A042C0" w:rsidRPr="00A042C0">
        <w:rPr>
          <w:rFonts w:ascii="Gisha" w:hAnsi="Gisha" w:cs="Gisha"/>
          <w:rtl/>
        </w:rPr>
        <w:tab/>
      </w:r>
      <w:r w:rsidR="00A042C0" w:rsidRPr="00A042C0">
        <w:rPr>
          <w:rFonts w:ascii="Gisha" w:hAnsi="Gisha" w:cs="Gisha"/>
          <w:rtl/>
        </w:rPr>
        <w:tab/>
      </w:r>
      <w:r w:rsidR="00A042C0" w:rsidRPr="00A042C0">
        <w:rPr>
          <w:rFonts w:ascii="Gisha" w:hAnsi="Gisha" w:cs="Gisha"/>
          <w:rtl/>
        </w:rPr>
        <w:tab/>
      </w:r>
    </w:p>
    <w:p w:rsidR="00B53941" w:rsidRPr="00B53941" w:rsidRDefault="00B53941" w:rsidP="00B53941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</w:p>
    <w:p w:rsidR="00A042C0" w:rsidRDefault="001D028A" w:rsidP="00683D0F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>
        <w:rPr>
          <w:rFonts w:ascii="Gisha" w:hAnsi="Gisha" w:cs="Gisha" w:hint="cs"/>
          <w:b/>
          <w:bCs/>
          <w:rtl/>
        </w:rPr>
        <w:t xml:space="preserve">פרק </w:t>
      </w:r>
      <w:r w:rsidR="00683D0F">
        <w:rPr>
          <w:rFonts w:ascii="Gisha" w:hAnsi="Gisha" w:cs="Gisha" w:hint="cs"/>
          <w:b/>
          <w:bCs/>
          <w:rtl/>
        </w:rPr>
        <w:t>ט'</w:t>
      </w:r>
    </w:p>
    <w:p w:rsidR="00683D0F" w:rsidRPr="00683D0F" w:rsidRDefault="00683D0F" w:rsidP="00683D0F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"והנה נלך ומה נביא לאיש" (פסוק ז') מדוע שאול אינו יכול ללכת מיד לאיש האלוקים</w:t>
      </w:r>
      <w:r w:rsidR="00A042C0">
        <w:rPr>
          <w:rFonts w:ascii="Gisha" w:hAnsi="Gisha" w:cs="Gisha" w:hint="cs"/>
          <w:rtl/>
        </w:rPr>
        <w:t>?</w:t>
      </w:r>
      <w:r w:rsidR="00A042C0"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</w:p>
    <w:p w:rsidR="00A042C0" w:rsidRDefault="00683D0F" w:rsidP="00683D0F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"לפנים בישראל כה אמר האיש בלכתו לדרוש אלוקים" (פסוק ט'). מי אמר פסוק זה? כיצד היו קוראים בעבר לנביא?</w:t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</w:p>
    <w:p w:rsidR="00E1763F" w:rsidRDefault="00683D0F" w:rsidP="00E1763F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"זה יעצור בעמי" (פסוק י"ז). מי נקרא עוצר ומדוע?</w:t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</w:p>
    <w:p w:rsidR="00B53941" w:rsidRPr="00B53941" w:rsidRDefault="00B53941" w:rsidP="00B53941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</w:p>
    <w:p w:rsidR="00E1763F" w:rsidRPr="00A042C0" w:rsidRDefault="00E1763F" w:rsidP="00E1763F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>
        <w:rPr>
          <w:rFonts w:ascii="Gisha" w:hAnsi="Gisha" w:cs="Gisha" w:hint="cs"/>
          <w:b/>
          <w:bCs/>
          <w:rtl/>
        </w:rPr>
        <w:t>פרק י'</w:t>
      </w:r>
    </w:p>
    <w:p w:rsidR="00E1763F" w:rsidRPr="00A042C0" w:rsidRDefault="00E1763F" w:rsidP="00E1763F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פרטי את 3 האותות (אנשים, מקום, מעשים) 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</w:p>
    <w:p w:rsidR="00E1763F" w:rsidRPr="00A042C0" w:rsidRDefault="00B53941" w:rsidP="00E1763F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-510540</wp:posOffset>
                </wp:positionV>
                <wp:extent cx="1276350" cy="285750"/>
                <wp:effectExtent l="0" t="0" r="0" b="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FA123" id="מלבן 2" o:spid="_x0000_s1026" style="position:absolute;left:0;text-align:left;margin-left:-45pt;margin-top:-40.2pt;width:100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GDmwIAAIMFAAAOAAAAZHJzL2Uyb0RvYy54bWysVMFu2zAMvQ/YPwi6r469pu2COkXQosOA&#10;oivWDj0rshQbkEVNUuJkf7H7sH1WfmeUZDtdV+wwLAdHFMlH8onk+cW2VWQjrGtAlzQ/mlAiNIeq&#10;0auSfn64fnNGifNMV0yBFiXdCUcv5q9fnXdmJgqoQVXCEgTRbtaZktbem1mWOV6LlrkjMEKjUoJt&#10;mUfRrrLKsg7RW5UVk8lJ1oGtjAUunMPbq6Sk84gvpeD+o5ROeKJKirn5+LXxuwzfbH7OZivLTN3w&#10;Pg32D1m0rNEYdIS6Yp6RtW3+gGobbsGB9Ecc2gykbLiINWA1+eRZNfc1MyLWguQ4M9Lk/h8sv93c&#10;WdJUJS0o0azFJ9r/2H/ff9v/JEVgpzNuhkb35s72ksNjKHUrbRv+sQiyjYzuRkbF1hOOl3lxevJ2&#10;isRz1BVn01M8I0x28DbW+fcCWhIOJbX4YpFItrlxPpkOJiGYA9VU141SUQhdIi6VJRuG77tc5T34&#10;b1ZKB1sNwSsBhpssFJZKiSe/UyLYKf1JSCQEky9iIrEVD0EY50L7PKlqVokUezrB3xB9SCsWGgED&#10;ssT4I3YPMFgmkAE7ZdnbB1cRO3l0nvwtseQ8esTIoP3o3DYa7EsACqvqIyf7gaRETWBpCdUO28VC&#10;miNn+HWDz3bDnL9jFgcHXxqXgf+IH6mgKyn0J0pqsF9fug/22M+opaTDQSyp+7JmVlCiPmjs9Hf5&#10;8XGY3CgcT08LFOxTzfKpRq/bS8BeyHHtGB6Pwd6r4VZaaB9xZyxCVFQxzTF2Sbm3g3Dp04LArcPF&#10;YhHNcFoN8zf63vAAHlgNbfmwfWTW9L3rsetvYRhaNnvWwsk2eGpYrD3IJvb3gdeeb5z02Dj9Vgqr&#10;5KkcrQ67c/4LAAD//wMAUEsDBBQABgAIAAAAIQBj3vx24QAAAAsBAAAPAAAAZHJzL2Rvd25yZXYu&#10;eG1sTI/BTsMwEETvSPyDtUhcUGsHF1RCnAqQkLhwaKmqHt14iaPGdhS7ScrXsz3BbXd2NPumWE2u&#10;ZQP2sQleQTYXwNBXwTS+VrD9ep8tgcWkvdFt8KjgjBFW5fVVoXMTRr/GYZNqRiE+5lqBTanLOY+V&#10;RafjPHTo6fYdeqcTrX3NTa9HCnctvxfikTvdePpgdYdvFqvj5uQUfJ6l/Bju5HHcNrJufvj+dWeD&#10;Urc308szsIRT+jPDBZ/QoSSmQzh5E1mrYPYkqEuiYSkWwC6OLCPlQIp8WAAvC/6/Q/kLAAD//wMA&#10;UEsBAi0AFAAGAAgAAAAhALaDOJL+AAAA4QEAABMAAAAAAAAAAAAAAAAAAAAAAFtDb250ZW50X1R5&#10;cGVzXS54bWxQSwECLQAUAAYACAAAACEAOP0h/9YAAACUAQAACwAAAAAAAAAAAAAAAAAvAQAAX3Jl&#10;bHMvLnJlbHNQSwECLQAUAAYACAAAACEAECdhg5sCAACDBQAADgAAAAAAAAAAAAAAAAAuAgAAZHJz&#10;L2Uyb0RvYy54bWxQSwECLQAUAAYACAAAACEAY978duEAAAALAQAADwAAAAAAAAAAAAAAAAD1BAAA&#10;ZHJzL2Rvd25yZXYueG1sUEsFBgAAAAAEAAQA8wAAAAMGAAAAAA==&#10;" fillcolor="white [3212]" stroked="f" strokeweight="1pt"/>
            </w:pict>
          </mc:Fallback>
        </mc:AlternateContent>
      </w:r>
      <w:r w:rsidR="00E1763F">
        <w:rPr>
          <w:rFonts w:ascii="Gisha" w:hAnsi="Gisha" w:cs="Gisha" w:hint="cs"/>
          <w:rtl/>
        </w:rPr>
        <w:t xml:space="preserve">"שבעת ימים תוחל" (פסוק ח'). הסבירי ע"פ דברי </w:t>
      </w:r>
      <w:proofErr w:type="spellStart"/>
      <w:r w:rsidR="00E1763F">
        <w:rPr>
          <w:rFonts w:ascii="Gisha" w:hAnsi="Gisha" w:cs="Gisha" w:hint="cs"/>
          <w:rtl/>
        </w:rPr>
        <w:t>הרד"ק</w:t>
      </w:r>
      <w:proofErr w:type="spellEnd"/>
      <w:r w:rsidR="00E1763F" w:rsidRPr="00A042C0">
        <w:rPr>
          <w:rFonts w:ascii="Gisha" w:hAnsi="Gisha" w:cs="Gisha" w:hint="cs"/>
          <w:rtl/>
        </w:rPr>
        <w:t>?</w:t>
      </w:r>
      <w:r w:rsidR="00E1763F" w:rsidRPr="00A042C0">
        <w:rPr>
          <w:rFonts w:ascii="Gisha" w:hAnsi="Gisha" w:cs="Gisha"/>
          <w:rtl/>
        </w:rPr>
        <w:tab/>
      </w:r>
      <w:r w:rsidR="00E1763F" w:rsidRPr="00A042C0">
        <w:rPr>
          <w:rFonts w:ascii="Gisha" w:hAnsi="Gisha" w:cs="Gisha"/>
          <w:rtl/>
        </w:rPr>
        <w:tab/>
      </w:r>
      <w:r w:rsidR="00E1763F" w:rsidRPr="00A042C0">
        <w:rPr>
          <w:rFonts w:ascii="Gisha" w:hAnsi="Gisha" w:cs="Gisha"/>
          <w:rtl/>
        </w:rPr>
        <w:tab/>
      </w:r>
    </w:p>
    <w:p w:rsidR="00E1763F" w:rsidRDefault="00B53941" w:rsidP="00E1763F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-536944</wp:posOffset>
                </wp:positionH>
                <wp:positionV relativeFrom="paragraph">
                  <wp:posOffset>-454276</wp:posOffset>
                </wp:positionV>
                <wp:extent cx="1105786" cy="159488"/>
                <wp:effectExtent l="0" t="0" r="0" b="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6E42D" id="מלבן 1" o:spid="_x0000_s1026" style="position:absolute;left:0;text-align:left;margin-left:-42.3pt;margin-top:-35.75pt;width:87.0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aBmwIAAIMFAAAOAAAAZHJzL2Uyb0RvYy54bWysVM1u2zAMvg/YOwi6r7aDpE2DOkWQIsOA&#10;oi2WDj0rshQbkEVNUuJkb7H7sD1WXmeU7DhtV+wwLAdHFMmPP/rIq+tdrchWWFeBzml2llIiNIei&#10;0uucfnlcfBhT4jzTBVOgRU73wtHr6ft3V42ZiAGUoAphCYJoN2lMTkvvzSRJHC9FzdwZGKFRKcHW&#10;zKNo10lhWYPotUoGaXqeNGALY4EL5/D2plXSacSXUnB/L6UTnqicYm4+fm38rsI3mV6xydoyU1a8&#10;S4P9QxY1qzQG7aFumGdkY6s/oOqKW3Ag/RmHOgEpKy5iDVhNlr6qZlkyI2It2Bxn+ja5/wfL77YP&#10;llQFvh0lmtX4RIefhx+H74dfJAvdaYyboNHSPNhOcngMpe6krcM/FkF2saP7vqNi5wnHyyxLRxfj&#10;c0o46rLR5XA8DqDJydtY5z8KqEk45NTii8VGsu2t863p0SQEc6CqYlEpFYXAEjFXlmwZvu9qHTNG&#10;8BdWSgdbDcGrBQw3SSisLSWe/F6JYKf0ZyGxIZj8ICYSqXgKwjgX2metqmSFaGOPUvx1pfUesdAI&#10;GJAlxu+xO4CXBRyx2yw7++AqIpN75/RvibXOvUeMDNr3znWlwb4FoLCqLnJrf2xS25rQpRUUe6SL&#10;hXaOnOGLCp/tljn/wCwODo4YLgN/jx+poMkpdCdKSrDf3roP9shn1FLS4CDm1H3dMCsoUZ80Mv0y&#10;Gw7D5EZhOLoYoGCfa1bPNXpTzwG5gGzG7OIx2Ht1vJUW6ifcGbMQFVVMc4ydU+7tUZj7dkHg1uFi&#10;NotmOK2G+Vu9NDyAh64GWj7unpg1HXc9sv4OjkPLJq8o3NoGTw2zjQdZRX6f+tr1Gyc9EqfbSmGV&#10;PJej1Wl3Tn8DAAD//wMAUEsDBBQABgAIAAAAIQCmLx1I4QAAAAoBAAAPAAAAZHJzL2Rvd25yZXYu&#10;eG1sTI/NTsMwEITvSLyDtUhcUOuUhJCGOBUgIXHhQKlQj268xFZjO4rdJOXpWU5w2r/RzLfVZrYd&#10;G3EIxjsBq2UCDF3jlXGtgN3Hy6IAFqJ0SnbeoYAzBtjUlxeVLJWf3DuO29gyMnGhlAJ0jH3JeWg0&#10;WhmWvkdHty8/WBlpHFquBjmRue34bZLk3ErjKEHLHp81NsftyQp4O6fp63iTHqedSVvzzfdPn9oL&#10;cX01Pz4AizjHPzH84hM61MR08CenAusELIosJyk196s7YKQo1lQPtMjyDHhd8f8v1D8AAAD//wMA&#10;UEsBAi0AFAAGAAgAAAAhALaDOJL+AAAA4QEAABMAAAAAAAAAAAAAAAAAAAAAAFtDb250ZW50X1R5&#10;cGVzXS54bWxQSwECLQAUAAYACAAAACEAOP0h/9YAAACUAQAACwAAAAAAAAAAAAAAAAAvAQAAX3Jl&#10;bHMvLnJlbHNQSwECLQAUAAYACAAAACEAFFU2gZsCAACDBQAADgAAAAAAAAAAAAAAAAAuAgAAZHJz&#10;L2Uyb0RvYy54bWxQSwECLQAUAAYACAAAACEApi8dSOEAAAAKAQAADwAAAAAAAAAAAAAAAAD1BAAA&#10;ZHJzL2Rvd25yZXYueG1sUEsFBgAAAAAEAAQA8wAAAAMGAAAAAA==&#10;" fillcolor="white [3212]" stroked="f" strokeweight="1pt"/>
            </w:pict>
          </mc:Fallback>
        </mc:AlternateContent>
      </w:r>
      <w:r w:rsidR="00E1763F">
        <w:rPr>
          <w:rFonts w:ascii="Gisha" w:hAnsi="Gisha" w:cs="Gisha" w:hint="cs"/>
          <w:rtl/>
        </w:rPr>
        <w:t>"ויאמר דוֹד שאול הגידה נא לי מה אמר לכם שמואל" (פסוק ט"ו). מה השיב לו שאול ומדוע</w:t>
      </w:r>
      <w:r w:rsidR="00E1763F" w:rsidRPr="00A042C0">
        <w:rPr>
          <w:rFonts w:ascii="Gisha" w:hAnsi="Gisha" w:cs="Gisha" w:hint="cs"/>
          <w:rtl/>
        </w:rPr>
        <w:t>?</w:t>
      </w:r>
      <w:r w:rsidR="00E1763F" w:rsidRPr="00A042C0">
        <w:rPr>
          <w:rFonts w:ascii="Gisha" w:hAnsi="Gisha" w:cs="Gisha"/>
          <w:rtl/>
        </w:rPr>
        <w:tab/>
      </w:r>
      <w:r w:rsidR="00E1763F" w:rsidRPr="00A042C0">
        <w:rPr>
          <w:rFonts w:ascii="Gisha" w:hAnsi="Gisha" w:cs="Gisha"/>
          <w:rtl/>
        </w:rPr>
        <w:tab/>
      </w:r>
    </w:p>
    <w:p w:rsidR="00E1763F" w:rsidRPr="00E1763F" w:rsidRDefault="00E1763F" w:rsidP="00E1763F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</w:p>
    <w:p w:rsidR="001D028A" w:rsidRPr="001D028A" w:rsidRDefault="001D028A" w:rsidP="001D028A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  <w:b/>
          <w:bCs/>
        </w:rPr>
      </w:pPr>
      <w:r w:rsidRPr="001D028A">
        <w:rPr>
          <w:rFonts w:ascii="Gisha" w:hAnsi="Gisha" w:cs="Gisha" w:hint="cs"/>
          <w:b/>
          <w:bCs/>
          <w:rtl/>
        </w:rPr>
        <w:t>פרק י"ב</w:t>
      </w:r>
    </w:p>
    <w:p w:rsidR="001D028A" w:rsidRPr="00A042C0" w:rsidRDefault="001D028A" w:rsidP="001D028A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 xml:space="preserve">מדוע </w:t>
      </w:r>
      <w:r>
        <w:rPr>
          <w:rFonts w:ascii="Gisha" w:hAnsi="Gisha" w:cs="Gisha" w:hint="cs"/>
          <w:rtl/>
        </w:rPr>
        <w:t xml:space="preserve">שמואל מוכיח את עם ישראל, רק </w:t>
      </w:r>
      <w:r w:rsidRPr="00D203FD">
        <w:rPr>
          <w:rFonts w:ascii="Gisha" w:hAnsi="Gisha" w:cs="Gisha" w:hint="cs"/>
          <w:u w:val="single"/>
          <w:rtl/>
        </w:rPr>
        <w:t>לאחר</w:t>
      </w:r>
      <w:r>
        <w:rPr>
          <w:rFonts w:ascii="Gisha" w:hAnsi="Gisha" w:cs="Gisha" w:hint="cs"/>
          <w:rtl/>
        </w:rPr>
        <w:t xml:space="preserve"> שהמליך את שאול למלך</w:t>
      </w:r>
      <w:r w:rsidRPr="00A042C0">
        <w:rPr>
          <w:rFonts w:ascii="Gisha" w:hAnsi="Gisha" w:cs="Gisha" w:hint="cs"/>
          <w:rtl/>
        </w:rPr>
        <w:t>?</w:t>
      </w:r>
      <w:r w:rsidRPr="00A042C0">
        <w:rPr>
          <w:rFonts w:ascii="Gisha" w:hAnsi="Gisha" w:cs="Gisha"/>
          <w:rtl/>
        </w:rPr>
        <w:tab/>
      </w:r>
      <w:r w:rsidR="00683D0F">
        <w:rPr>
          <w:rFonts w:ascii="Gisha" w:hAnsi="Gisha" w:cs="Gisha"/>
          <w:rtl/>
        </w:rPr>
        <w:tab/>
      </w:r>
    </w:p>
    <w:p w:rsidR="001D028A" w:rsidRPr="00A042C0" w:rsidRDefault="001D028A" w:rsidP="001D028A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"ויאמר אליהם עד ה'... ויאמר עד" (פסוק ה'). </w:t>
      </w:r>
      <w:bookmarkStart w:id="0" w:name="_GoBack"/>
      <w:bookmarkEnd w:id="0"/>
      <w:r>
        <w:rPr>
          <w:rFonts w:ascii="Gisha" w:hAnsi="Gisha" w:cs="Gisha" w:hint="cs"/>
          <w:rtl/>
        </w:rPr>
        <w:t xml:space="preserve">מיהו הדובר </w:t>
      </w:r>
      <w:r w:rsidRPr="00D203FD">
        <w:rPr>
          <w:rFonts w:ascii="Gisha" w:hAnsi="Gisha" w:cs="Gisha" w:hint="cs"/>
          <w:u w:val="single"/>
          <w:rtl/>
        </w:rPr>
        <w:t>בכל אחת</w:t>
      </w:r>
      <w:r>
        <w:rPr>
          <w:rFonts w:ascii="Gisha" w:hAnsi="Gisha" w:cs="Gisha" w:hint="cs"/>
          <w:rtl/>
        </w:rPr>
        <w:t xml:space="preserve"> מהפעמים שבה נאמר "עד"</w:t>
      </w:r>
      <w:r w:rsidRPr="00A042C0">
        <w:rPr>
          <w:rFonts w:ascii="Gisha" w:hAnsi="Gisha" w:cs="Gisha" w:hint="cs"/>
          <w:rtl/>
        </w:rPr>
        <w:t>?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1D028A" w:rsidRPr="00A042C0" w:rsidRDefault="001D028A" w:rsidP="001D028A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"ודעו וראו כי רעתכם רבה אשר עשיתם בעיני ה' לשאול לכם מלך" (פסוק י"ז). על פי פסוק זה, מדוע היה חטא בבקשת העם להמליך עליו מלך</w:t>
      </w:r>
      <w:r w:rsidRPr="00A042C0">
        <w:rPr>
          <w:rFonts w:ascii="Gisha" w:hAnsi="Gisha" w:cs="Gisha" w:hint="cs"/>
          <w:rtl/>
        </w:rPr>
        <w:t>? (2)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B53941" w:rsidRDefault="00B53941" w:rsidP="00967740">
      <w:pPr>
        <w:spacing w:after="0" w:line="336" w:lineRule="auto"/>
        <w:ind w:left="-198" w:right="-851"/>
        <w:rPr>
          <w:rFonts w:ascii="Gisha" w:hAnsi="Gisha" w:cs="Gisha"/>
          <w:b/>
          <w:bCs/>
          <w:u w:val="single"/>
          <w:rtl/>
        </w:rPr>
      </w:pPr>
    </w:p>
    <w:p w:rsidR="00A042C0" w:rsidRPr="00A042C0" w:rsidRDefault="00A042C0" w:rsidP="00967740">
      <w:pPr>
        <w:spacing w:after="0" w:line="336" w:lineRule="auto"/>
        <w:ind w:left="-198" w:right="-851"/>
        <w:rPr>
          <w:rFonts w:ascii="Gisha" w:hAnsi="Gisha" w:cs="Gisha"/>
          <w:b/>
          <w:bCs/>
          <w:u w:val="single"/>
          <w:rtl/>
        </w:rPr>
      </w:pPr>
      <w:r w:rsidRPr="00A042C0">
        <w:rPr>
          <w:rFonts w:ascii="Gisha" w:hAnsi="Gisha" w:cs="Gisha"/>
          <w:b/>
          <w:bCs/>
          <w:u w:val="single"/>
          <w:rtl/>
        </w:rPr>
        <w:t xml:space="preserve">חלק </w:t>
      </w:r>
      <w:r>
        <w:rPr>
          <w:rFonts w:ascii="Gisha" w:hAnsi="Gisha" w:cs="Gisha" w:hint="cs"/>
          <w:b/>
          <w:bCs/>
          <w:u w:val="single"/>
          <w:rtl/>
        </w:rPr>
        <w:t>ב</w:t>
      </w:r>
      <w:r w:rsidRPr="00A042C0">
        <w:rPr>
          <w:rFonts w:ascii="Gisha" w:hAnsi="Gisha" w:cs="Gisha"/>
          <w:b/>
          <w:bCs/>
          <w:u w:val="single"/>
          <w:rtl/>
        </w:rPr>
        <w:t>'</w:t>
      </w:r>
      <w:r w:rsidR="006700ED">
        <w:rPr>
          <w:rFonts w:ascii="Gisha" w:hAnsi="Gisha" w:cs="Gisha" w:hint="cs"/>
          <w:b/>
          <w:bCs/>
          <w:rtl/>
        </w:rPr>
        <w:t xml:space="preserve">  </w:t>
      </w:r>
      <w:r w:rsidRPr="006700ED">
        <w:rPr>
          <w:rFonts w:ascii="Gisha" w:hAnsi="Gisha" w:cs="Gisha"/>
          <w:rtl/>
        </w:rPr>
        <w:t xml:space="preserve"> </w:t>
      </w:r>
    </w:p>
    <w:p w:rsidR="00A042C0" w:rsidRDefault="0028538E" w:rsidP="00407094">
      <w:pPr>
        <w:tabs>
          <w:tab w:val="left" w:leader="underscore" w:pos="9072"/>
        </w:tabs>
        <w:spacing w:after="0" w:line="336" w:lineRule="auto"/>
        <w:ind w:left="-558" w:right="-851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     </w:t>
      </w:r>
      <w:r w:rsidR="00407094" w:rsidRPr="0028538E">
        <w:rPr>
          <w:rFonts w:ascii="Gisha" w:hAnsi="Gisha" w:cs="Gisha" w:hint="cs"/>
          <w:rtl/>
        </w:rPr>
        <w:t>רשמי ליד כל</w:t>
      </w:r>
      <w:r w:rsidR="00407094">
        <w:rPr>
          <w:rFonts w:ascii="Gisha" w:hAnsi="Gisha" w:cs="Gisha" w:hint="cs"/>
          <w:rtl/>
        </w:rPr>
        <w:t xml:space="preserve"> </w:t>
      </w:r>
      <w:r w:rsidR="006700ED">
        <w:rPr>
          <w:rFonts w:ascii="Gisha" w:hAnsi="Gisha" w:cs="Gisha" w:hint="cs"/>
          <w:rtl/>
        </w:rPr>
        <w:t>פסוק את ה</w:t>
      </w:r>
      <w:r w:rsidR="00407094">
        <w:rPr>
          <w:rFonts w:ascii="Gisha" w:hAnsi="Gisha" w:cs="Gisha" w:hint="cs"/>
          <w:rtl/>
        </w:rPr>
        <w:t>מספר המתאים</w:t>
      </w:r>
      <w:r w:rsidR="006700ED">
        <w:rPr>
          <w:rFonts w:ascii="Gisha" w:hAnsi="Gisha" w:cs="Gisha" w:hint="cs"/>
          <w:rtl/>
        </w:rPr>
        <w:t xml:space="preserve"> לו</w:t>
      </w:r>
      <w:r w:rsidR="00407094">
        <w:rPr>
          <w:rFonts w:ascii="Gisha" w:hAnsi="Gisha" w:cs="Gisha" w:hint="cs"/>
          <w:rtl/>
        </w:rPr>
        <w:t>:</w:t>
      </w:r>
    </w:p>
    <w:tbl>
      <w:tblPr>
        <w:tblStyle w:val="aa"/>
        <w:tblpPr w:leftFromText="180" w:rightFromText="180" w:vertAnchor="page" w:horzAnchor="margin" w:tblpXSpec="center" w:tblpY="8039"/>
        <w:bidiVisual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3981"/>
        <w:gridCol w:w="669"/>
        <w:gridCol w:w="557"/>
        <w:gridCol w:w="4048"/>
      </w:tblGrid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</w:t>
            </w:r>
            <w:proofErr w:type="spellStart"/>
            <w:r>
              <w:rPr>
                <w:rFonts w:ascii="Gisha" w:hAnsi="Gisha" w:cs="Gisha" w:hint="cs"/>
                <w:rtl/>
              </w:rPr>
              <w:t>ויקח</w:t>
            </w:r>
            <w:proofErr w:type="spellEnd"/>
            <w:r>
              <w:rPr>
                <w:rFonts w:ascii="Gisha" w:hAnsi="Gisha" w:cs="Gisha" w:hint="cs"/>
                <w:rtl/>
              </w:rPr>
              <w:t xml:space="preserve"> שמואל טלה חלב אחד ויעלה"  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 xml:space="preserve">אסור לספור את </w:t>
            </w:r>
            <w:proofErr w:type="spellStart"/>
            <w:r>
              <w:rPr>
                <w:rFonts w:ascii="Gisha" w:hAnsi="Gisha" w:cs="Gisha" w:hint="cs"/>
                <w:rtl/>
              </w:rPr>
              <w:t>עמ"י</w:t>
            </w:r>
            <w:proofErr w:type="spellEnd"/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"העד תעיד בהם"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"ולחרוש חרישו ולקצור קצירו"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"כבואכם העיר כן תמצאון אותו"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מחל על כבודו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"וידבר עם שאול על הגג"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בורח מן הגדולה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"הגם שאול בנביאים"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 xml:space="preserve">לשמוע </w:t>
            </w:r>
            <w:proofErr w:type="spellStart"/>
            <w:r>
              <w:rPr>
                <w:rFonts w:ascii="Gisha" w:hAnsi="Gisha" w:cs="Gisha" w:hint="cs"/>
                <w:rtl/>
              </w:rPr>
              <w:t>למצוה</w:t>
            </w:r>
            <w:proofErr w:type="spellEnd"/>
            <w:r>
              <w:rPr>
                <w:rFonts w:ascii="Gisha" w:hAnsi="Gisha" w:cs="Gisha" w:hint="cs"/>
                <w:rtl/>
              </w:rPr>
              <w:t xml:space="preserve"> קלה של נביא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"נחבא אל הכלים"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יראת ה'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"עין ימין"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לא יבוא עמוני ומואבי בקהל ה'"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"בא אחרי הבקר"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להסתכל ביופיו של שאול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</w:t>
            </w:r>
            <w:proofErr w:type="spellStart"/>
            <w:r>
              <w:rPr>
                <w:rFonts w:ascii="Gisha" w:hAnsi="Gisha" w:cs="Gisha" w:hint="cs"/>
                <w:rtl/>
              </w:rPr>
              <w:t>ויפקדם</w:t>
            </w:r>
            <w:proofErr w:type="spellEnd"/>
            <w:r>
              <w:rPr>
                <w:rFonts w:ascii="Gisha" w:hAnsi="Gisha" w:cs="Gisha" w:hint="cs"/>
                <w:rtl/>
              </w:rPr>
              <w:t xml:space="preserve"> בבזק"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 w:hint="cs"/>
                <w:rtl/>
              </w:rPr>
            </w:pPr>
            <w:r>
              <w:rPr>
                <w:rFonts w:ascii="Gisha" w:hAnsi="Gisha" w:cs="Gisha" w:hint="cs"/>
                <w:rtl/>
              </w:rPr>
              <w:t>עולה נקבה כשרה בבמת יחיד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"ויזבחו שם... לפני ה'"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נפחים ונגרים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"ואת יפתח"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הקל בדורו כחמור בדורו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"הלא קציר חיטים היום"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השכינה שורה במקום שרוב ציבור נאספים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"תנו האנשים ונמיתם"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עדיין לא כולם קיבלו אותו כמלך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"וירדת לפני הגלגל"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"ומי אביהם"</w:t>
            </w:r>
          </w:p>
        </w:tc>
      </w:tr>
      <w:tr w:rsidR="00B53941" w:rsidTr="00B53941">
        <w:trPr>
          <w:trHeight w:val="82"/>
        </w:trPr>
        <w:tc>
          <w:tcPr>
            <w:tcW w:w="584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81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"ולעשות כלי מלחמתו"</w:t>
            </w:r>
          </w:p>
        </w:tc>
        <w:tc>
          <w:tcPr>
            <w:tcW w:w="669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B53941" w:rsidRDefault="00B53941" w:rsidP="00B53941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432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8" w:type="dxa"/>
          </w:tcPr>
          <w:p w:rsidR="00B53941" w:rsidRDefault="00B53941" w:rsidP="00B53941">
            <w:pPr>
              <w:pStyle w:val="a3"/>
              <w:tabs>
                <w:tab w:val="left" w:leader="underscore" w:pos="9072"/>
              </w:tabs>
              <w:spacing w:line="432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ה' ממלא את שאלת המבקש</w:t>
            </w:r>
          </w:p>
        </w:tc>
      </w:tr>
    </w:tbl>
    <w:p w:rsidR="00967740" w:rsidRPr="006700ED" w:rsidRDefault="00683D0F" w:rsidP="00967740">
      <w:pPr>
        <w:spacing w:after="0" w:line="336" w:lineRule="auto"/>
        <w:ind w:left="-198" w:right="-851"/>
        <w:rPr>
          <w:rFonts w:ascii="Gisha" w:hAnsi="Gisha" w:cs="Gisha"/>
          <w:rtl/>
        </w:rPr>
      </w:pPr>
      <w:r>
        <w:rPr>
          <w:rFonts w:ascii="Gisha" w:hAnsi="Gisha" w:cs="Gisha"/>
          <w:b/>
          <w:bCs/>
          <w:u w:val="single"/>
          <w:rtl/>
        </w:rPr>
        <w:br w:type="page"/>
      </w:r>
      <w:r w:rsidR="00967740" w:rsidRPr="00A042C0">
        <w:rPr>
          <w:rFonts w:ascii="Gisha" w:hAnsi="Gisha" w:cs="Gisha"/>
          <w:b/>
          <w:bCs/>
          <w:u w:val="single"/>
          <w:rtl/>
        </w:rPr>
        <w:lastRenderedPageBreak/>
        <w:t xml:space="preserve">חלק </w:t>
      </w:r>
      <w:r w:rsidR="00967740">
        <w:rPr>
          <w:rFonts w:ascii="Gisha" w:hAnsi="Gisha" w:cs="Gisha" w:hint="cs"/>
          <w:b/>
          <w:bCs/>
          <w:u w:val="single"/>
          <w:rtl/>
        </w:rPr>
        <w:t>ג</w:t>
      </w:r>
      <w:r w:rsidR="00967740" w:rsidRPr="00A042C0">
        <w:rPr>
          <w:rFonts w:ascii="Gisha" w:hAnsi="Gisha" w:cs="Gisha"/>
          <w:b/>
          <w:bCs/>
          <w:u w:val="single"/>
          <w:rtl/>
        </w:rPr>
        <w:t>'</w:t>
      </w:r>
      <w:r w:rsidR="00967740" w:rsidRPr="00A5463E">
        <w:rPr>
          <w:rFonts w:ascii="Gisha" w:hAnsi="Gisha" w:cs="Gisha" w:hint="cs"/>
          <w:b/>
          <w:bCs/>
          <w:rtl/>
        </w:rPr>
        <w:t xml:space="preserve">    </w:t>
      </w:r>
      <w:r w:rsidR="00967740" w:rsidRPr="006700ED">
        <w:rPr>
          <w:rFonts w:ascii="Gisha" w:hAnsi="Gisha" w:cs="Gisha" w:hint="cs"/>
          <w:rtl/>
        </w:rPr>
        <w:t xml:space="preserve"> </w:t>
      </w:r>
    </w:p>
    <w:p w:rsidR="00967740" w:rsidRPr="002A5B20" w:rsidRDefault="00967740" w:rsidP="0096774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  <w:r w:rsidRPr="00967740">
        <w:rPr>
          <w:rFonts w:ascii="Gisha" w:hAnsi="Gisha" w:cs="Gisha" w:hint="cs"/>
          <w:b/>
          <w:bCs/>
          <w:rtl/>
        </w:rPr>
        <w:t xml:space="preserve">באיזה </w:t>
      </w:r>
      <w:r w:rsidRPr="00967740">
        <w:rPr>
          <w:rFonts w:ascii="Gisha" w:hAnsi="Gisha" w:cs="Gisha" w:hint="cs"/>
          <w:b/>
          <w:bCs/>
          <w:u w:val="single"/>
          <w:rtl/>
        </w:rPr>
        <w:t>הקשר</w:t>
      </w:r>
      <w:r w:rsidRPr="00967740">
        <w:rPr>
          <w:rFonts w:ascii="Gisha" w:hAnsi="Gisha" w:cs="Gisha" w:hint="cs"/>
          <w:b/>
          <w:bCs/>
          <w:rtl/>
        </w:rPr>
        <w:t xml:space="preserve"> נאמרו הדברים?</w:t>
      </w:r>
      <w:r>
        <w:rPr>
          <w:rFonts w:ascii="Gisha" w:hAnsi="Gisha" w:cs="Gisha" w:hint="cs"/>
          <w:rtl/>
        </w:rPr>
        <w:t xml:space="preserve">    </w:t>
      </w:r>
      <w:r>
        <w:rPr>
          <w:rFonts w:ascii="Gisha" w:hAnsi="Gisha" w:cs="Gisha" w:hint="cs"/>
          <w:rtl/>
        </w:rPr>
        <w:t>6</w:t>
      </w:r>
      <w:r>
        <w:rPr>
          <w:rFonts w:ascii="Gisha" w:hAnsi="Gisha" w:cs="Gisha" w:hint="cs"/>
          <w:rtl/>
        </w:rPr>
        <w:t>/7</w:t>
      </w:r>
    </w:p>
    <w:p w:rsidR="00967740" w:rsidRPr="009738CF" w:rsidRDefault="00967740" w:rsidP="00967740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/>
          <w:rtl/>
        </w:rPr>
        <w:t>"</w:t>
      </w:r>
      <w:r>
        <w:rPr>
          <w:rFonts w:ascii="Gisha" w:hAnsi="Gisha" w:cs="Gisha" w:hint="cs"/>
          <w:rtl/>
        </w:rPr>
        <w:t>ותשובתו הרמתה כי שם ביתו"</w:t>
      </w:r>
      <w:r>
        <w:rPr>
          <w:rFonts w:ascii="Gisha" w:hAnsi="Gisha" w:cs="Gisha"/>
          <w:rtl/>
        </w:rPr>
        <w:tab/>
      </w:r>
    </w:p>
    <w:p w:rsidR="00967740" w:rsidRPr="009738CF" w:rsidRDefault="00967740" w:rsidP="00967740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 w:hint="cs"/>
          <w:rtl/>
        </w:rPr>
        <w:t>וירבו הימים, ויהיו עשרים שנה, וינהו כל בית ישראל אחרי ה'</w:t>
      </w: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/>
          <w:rtl/>
        </w:rPr>
        <w:tab/>
      </w:r>
    </w:p>
    <w:p w:rsidR="00967740" w:rsidRPr="009738CF" w:rsidRDefault="00967740" w:rsidP="00967740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 w:hint="cs"/>
          <w:rtl/>
        </w:rPr>
        <w:t>כי לא אותך מאסו, כי אותי מאסו</w:t>
      </w: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/>
          <w:rtl/>
        </w:rPr>
        <w:tab/>
      </w:r>
    </w:p>
    <w:p w:rsidR="00967740" w:rsidRPr="009738CF" w:rsidRDefault="00967740" w:rsidP="00967740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 w:hint="cs"/>
          <w:rtl/>
        </w:rPr>
        <w:t xml:space="preserve">את בניכם </w:t>
      </w:r>
      <w:proofErr w:type="spellStart"/>
      <w:r>
        <w:rPr>
          <w:rFonts w:ascii="Gisha" w:hAnsi="Gisha" w:cs="Gisha" w:hint="cs"/>
          <w:rtl/>
        </w:rPr>
        <w:t>יקח</w:t>
      </w:r>
      <w:proofErr w:type="spellEnd"/>
      <w:r>
        <w:rPr>
          <w:rFonts w:ascii="Gisha" w:hAnsi="Gisha" w:cs="Gisha" w:hint="cs"/>
          <w:rtl/>
        </w:rPr>
        <w:t xml:space="preserve"> ושם לו במרכבתו ובפרשיו</w:t>
      </w: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/>
          <w:rtl/>
        </w:rPr>
        <w:tab/>
      </w:r>
    </w:p>
    <w:p w:rsidR="00967740" w:rsidRPr="009738CF" w:rsidRDefault="00967740" w:rsidP="00967740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 w:hint="cs"/>
          <w:rtl/>
        </w:rPr>
        <w:t>ולמי כל חמדת ישראל, הלא לך ולכל בית אביך</w:t>
      </w: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/>
          <w:rtl/>
        </w:rPr>
        <w:tab/>
      </w:r>
    </w:p>
    <w:p w:rsidR="00967740" w:rsidRDefault="00967740" w:rsidP="006E47C4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 w:rsidRPr="009738CF">
        <w:rPr>
          <w:rFonts w:ascii="Gisha" w:hAnsi="Gisha" w:cs="Gisha" w:hint="cs"/>
          <w:rtl/>
        </w:rPr>
        <w:t>"</w:t>
      </w:r>
      <w:r w:rsidR="006E47C4">
        <w:rPr>
          <w:rFonts w:ascii="Gisha" w:hAnsi="Gisha" w:cs="Gisha" w:hint="cs"/>
          <w:rtl/>
        </w:rPr>
        <w:t>וילכו עמו החיל אשר נגע אלוקים בקרבם</w:t>
      </w:r>
      <w:r w:rsidRPr="009738CF">
        <w:rPr>
          <w:rFonts w:ascii="Gisha" w:hAnsi="Gisha" w:cs="Gisha" w:hint="cs"/>
          <w:rtl/>
        </w:rPr>
        <w:t>"</w:t>
      </w:r>
      <w:r>
        <w:rPr>
          <w:rFonts w:ascii="Gisha" w:hAnsi="Gisha" w:cs="Gisha"/>
          <w:rtl/>
        </w:rPr>
        <w:tab/>
      </w:r>
    </w:p>
    <w:p w:rsidR="00967740" w:rsidRPr="009738CF" w:rsidRDefault="00967740" w:rsidP="00967740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"</w:t>
      </w:r>
      <w:r w:rsidR="006E47C4">
        <w:rPr>
          <w:rFonts w:ascii="Gisha" w:hAnsi="Gisha" w:cs="Gisha" w:hint="cs"/>
          <w:rtl/>
        </w:rPr>
        <w:t>ושמתיה חרפה על כל ישראל</w:t>
      </w:r>
      <w:r>
        <w:rPr>
          <w:rFonts w:ascii="Gisha" w:hAnsi="Gisha" w:cs="Gisha" w:hint="cs"/>
          <w:rtl/>
        </w:rPr>
        <w:t>"</w:t>
      </w:r>
      <w:r>
        <w:rPr>
          <w:rFonts w:ascii="Gisha" w:hAnsi="Gisha" w:cs="Gisha"/>
          <w:rtl/>
        </w:rPr>
        <w:tab/>
      </w:r>
    </w:p>
    <w:p w:rsidR="00967740" w:rsidRDefault="00967740" w:rsidP="00967740">
      <w:pPr>
        <w:spacing w:after="0" w:line="336" w:lineRule="auto"/>
        <w:ind w:left="-198" w:right="-851"/>
        <w:rPr>
          <w:rFonts w:ascii="Gisha" w:hAnsi="Gisha" w:cs="Gisha"/>
          <w:b/>
          <w:bCs/>
          <w:u w:val="single"/>
          <w:rtl/>
        </w:rPr>
      </w:pPr>
    </w:p>
    <w:p w:rsidR="006700ED" w:rsidRPr="006700ED" w:rsidRDefault="006700ED" w:rsidP="0096774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  <w:r w:rsidRPr="00967740">
        <w:rPr>
          <w:rFonts w:ascii="Gisha" w:hAnsi="Gisha" w:cs="Gisha" w:hint="cs"/>
          <w:b/>
          <w:bCs/>
          <w:rtl/>
        </w:rPr>
        <w:t xml:space="preserve">מי </w:t>
      </w:r>
      <w:r w:rsidR="00D203FD" w:rsidRPr="00967740">
        <w:rPr>
          <w:rFonts w:ascii="Gisha" w:hAnsi="Gisha" w:cs="Gisha" w:hint="cs"/>
          <w:b/>
          <w:bCs/>
          <w:rtl/>
        </w:rPr>
        <w:t>אנחנו</w:t>
      </w:r>
      <w:r w:rsidRPr="00967740">
        <w:rPr>
          <w:rFonts w:ascii="Gisha" w:hAnsi="Gisha" w:cs="Gisha" w:hint="cs"/>
          <w:b/>
          <w:bCs/>
          <w:rtl/>
        </w:rPr>
        <w:t>?</w:t>
      </w:r>
      <w:r w:rsidR="00967740">
        <w:rPr>
          <w:rFonts w:ascii="Gisha" w:hAnsi="Gisha" w:cs="Gisha" w:hint="cs"/>
          <w:rtl/>
        </w:rPr>
        <w:t xml:space="preserve">  </w:t>
      </w:r>
      <w:r w:rsidR="00967740" w:rsidRPr="006700ED">
        <w:rPr>
          <w:rFonts w:ascii="Gisha" w:hAnsi="Gisha" w:cs="Gisha" w:hint="cs"/>
          <w:rtl/>
        </w:rPr>
        <w:t xml:space="preserve"> </w:t>
      </w:r>
    </w:p>
    <w:p w:rsidR="00D43FFF" w:rsidRDefault="00D203F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שמרתי על ארון ה'</w:t>
      </w:r>
      <w:r w:rsidR="006700ED">
        <w:rPr>
          <w:rFonts w:ascii="Gisha" w:hAnsi="Gisha" w:cs="Gisha"/>
          <w:rtl/>
        </w:rPr>
        <w:tab/>
      </w:r>
    </w:p>
    <w:p w:rsidR="006700ED" w:rsidRDefault="00D203F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לא הלכנו בדרכי אבינו</w:t>
      </w:r>
      <w:r w:rsidR="006700ED">
        <w:rPr>
          <w:rFonts w:ascii="Gisha" w:hAnsi="Gisha" w:cs="Gisha" w:hint="cs"/>
          <w:rtl/>
        </w:rPr>
        <w:tab/>
      </w:r>
    </w:p>
    <w:p w:rsidR="006700ED" w:rsidRDefault="00D203F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אין מבני ישראל טוב ממני</w:t>
      </w:r>
      <w:r w:rsidR="006700ED">
        <w:rPr>
          <w:rFonts w:ascii="Gisha" w:hAnsi="Gisha" w:cs="Gisha" w:hint="cs"/>
          <w:rtl/>
        </w:rPr>
        <w:tab/>
      </w:r>
    </w:p>
    <w:p w:rsidR="006700ED" w:rsidRDefault="00D203FD" w:rsidP="0072084A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היה </w:t>
      </w:r>
      <w:r w:rsidR="0072084A">
        <w:rPr>
          <w:rFonts w:ascii="Gisha" w:hAnsi="Gisha" w:cs="Gisha" w:hint="cs"/>
          <w:rtl/>
        </w:rPr>
        <w:t>ב</w:t>
      </w:r>
      <w:r>
        <w:rPr>
          <w:rFonts w:ascii="Gisha" w:hAnsi="Gisha" w:cs="Gisha" w:hint="cs"/>
          <w:rtl/>
        </w:rPr>
        <w:t>ידי רבע שקל כסף</w:t>
      </w:r>
      <w:r w:rsidR="006700ED">
        <w:rPr>
          <w:rFonts w:ascii="Gisha" w:hAnsi="Gisha" w:cs="Gisha" w:hint="cs"/>
          <w:rtl/>
        </w:rPr>
        <w:tab/>
      </w:r>
    </w:p>
    <w:p w:rsidR="006E47C4" w:rsidRDefault="006E47C4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היה בידי נבל יין</w:t>
      </w:r>
      <w:r>
        <w:rPr>
          <w:rFonts w:ascii="Gisha" w:hAnsi="Gisha" w:cs="Gisha" w:hint="cs"/>
          <w:rtl/>
        </w:rPr>
        <w:t xml:space="preserve"> </w:t>
      </w:r>
      <w:r>
        <w:rPr>
          <w:rFonts w:ascii="Gisha" w:hAnsi="Gisha" w:cs="Gisha"/>
          <w:rtl/>
        </w:rPr>
        <w:tab/>
      </w:r>
    </w:p>
    <w:p w:rsidR="006700ED" w:rsidRDefault="00D203F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לבי נהפך ללב אחר</w:t>
      </w:r>
      <w:r w:rsidR="006700ED">
        <w:rPr>
          <w:rFonts w:ascii="Gisha" w:hAnsi="Gisha" w:cs="Gisha" w:hint="cs"/>
          <w:rtl/>
        </w:rPr>
        <w:tab/>
      </w:r>
    </w:p>
    <w:p w:rsidR="006700ED" w:rsidRDefault="00D203F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בקשתי לעקור עין ימין</w:t>
      </w:r>
      <w:r w:rsidR="006700ED">
        <w:rPr>
          <w:rFonts w:ascii="Gisha" w:hAnsi="Gisha" w:cs="Gisha" w:hint="cs"/>
          <w:rtl/>
        </w:rPr>
        <w:tab/>
      </w:r>
    </w:p>
    <w:p w:rsidR="006700ED" w:rsidRDefault="006E47C4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לא הבאנו מנחה</w:t>
      </w:r>
      <w:r w:rsidR="006700ED">
        <w:rPr>
          <w:rFonts w:ascii="Gisha" w:hAnsi="Gisha" w:cs="Gisha" w:hint="cs"/>
          <w:rtl/>
        </w:rPr>
        <w:tab/>
      </w:r>
    </w:p>
    <w:p w:rsidR="00A5463E" w:rsidRDefault="00A5463E" w:rsidP="004F17BE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A5463E" w:rsidRDefault="00A5463E" w:rsidP="0096774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  <w:r w:rsidRPr="009738CF">
        <w:rPr>
          <w:rFonts w:ascii="Gisha" w:hAnsi="Gisha" w:cs="Gisha" w:hint="cs"/>
          <w:b/>
          <w:bCs/>
          <w:u w:val="single"/>
          <w:rtl/>
        </w:rPr>
        <w:t>מי</w:t>
      </w:r>
      <w:r w:rsidRPr="009738CF">
        <w:rPr>
          <w:rFonts w:ascii="Gisha" w:hAnsi="Gisha" w:cs="Gisha" w:hint="cs"/>
          <w:b/>
          <w:bCs/>
          <w:rtl/>
        </w:rPr>
        <w:t xml:space="preserve"> אמר </w:t>
      </w:r>
      <w:r w:rsidR="00D203FD">
        <w:rPr>
          <w:rFonts w:ascii="Gisha" w:hAnsi="Gisha" w:cs="Gisha" w:hint="cs"/>
          <w:b/>
          <w:bCs/>
          <w:rtl/>
        </w:rPr>
        <w:t>למי</w:t>
      </w:r>
      <w:r w:rsidR="009738CF" w:rsidRPr="009738CF">
        <w:rPr>
          <w:rFonts w:ascii="Gisha" w:hAnsi="Gisha" w:cs="Gisha" w:hint="cs"/>
          <w:b/>
          <w:bCs/>
          <w:rtl/>
        </w:rPr>
        <w:t>?</w:t>
      </w:r>
      <w:r w:rsidR="002A5B20">
        <w:rPr>
          <w:rFonts w:ascii="Gisha" w:hAnsi="Gisha" w:cs="Gisha" w:hint="cs"/>
          <w:rtl/>
        </w:rPr>
        <w:t xml:space="preserve">   </w:t>
      </w:r>
      <w:r w:rsidR="006E47C4">
        <w:rPr>
          <w:rFonts w:ascii="Gisha" w:hAnsi="Gisha" w:cs="Gisha" w:hint="cs"/>
          <w:rtl/>
        </w:rPr>
        <w:t>5/6</w:t>
      </w:r>
    </w:p>
    <w:p w:rsidR="006700ED" w:rsidRDefault="004F17BE" w:rsidP="00D203FD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</w:t>
      </w:r>
      <w:r w:rsidR="00D203FD">
        <w:rPr>
          <w:rFonts w:ascii="Gisha" w:hAnsi="Gisha" w:cs="Gisha" w:hint="cs"/>
          <w:rtl/>
        </w:rPr>
        <w:t xml:space="preserve">הסירו את אלוהי </w:t>
      </w:r>
      <w:proofErr w:type="spellStart"/>
      <w:r w:rsidR="00D203FD">
        <w:rPr>
          <w:rFonts w:ascii="Gisha" w:hAnsi="Gisha" w:cs="Gisha" w:hint="cs"/>
          <w:rtl/>
        </w:rPr>
        <w:t>הנכר</w:t>
      </w:r>
      <w:proofErr w:type="spellEnd"/>
      <w:r w:rsidR="00D203FD">
        <w:rPr>
          <w:rFonts w:ascii="Gisha" w:hAnsi="Gisha" w:cs="Gisha" w:hint="cs"/>
          <w:rtl/>
        </w:rPr>
        <w:t xml:space="preserve"> מתוככם ואת </w:t>
      </w:r>
      <w:proofErr w:type="spellStart"/>
      <w:r w:rsidR="00D203FD">
        <w:rPr>
          <w:rFonts w:ascii="Gisha" w:hAnsi="Gisha" w:cs="Gisha" w:hint="cs"/>
          <w:rtl/>
        </w:rPr>
        <w:t>העשתרות</w:t>
      </w:r>
      <w:proofErr w:type="spellEnd"/>
      <w:r>
        <w:rPr>
          <w:rFonts w:ascii="Gisha" w:hAnsi="Gisha" w:cs="Gisha" w:hint="cs"/>
          <w:rtl/>
        </w:rPr>
        <w:t>"</w:t>
      </w:r>
      <w:r w:rsidR="006700ED">
        <w:rPr>
          <w:rFonts w:ascii="Gisha" w:hAnsi="Gisha" w:cs="Gisha"/>
          <w:rtl/>
        </w:rPr>
        <w:tab/>
      </w:r>
    </w:p>
    <w:p w:rsidR="00D203FD" w:rsidRDefault="00D203FD" w:rsidP="00D203FD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"ואתפלל בעדם לה'"</w:t>
      </w:r>
      <w:r>
        <w:rPr>
          <w:rFonts w:ascii="Gisha" w:hAnsi="Gisha" w:cs="Gisha"/>
          <w:rtl/>
        </w:rPr>
        <w:tab/>
      </w:r>
    </w:p>
    <w:p w:rsidR="00D203FD" w:rsidRDefault="00D203FD" w:rsidP="00D203FD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"חטאנו לה'"</w:t>
      </w:r>
      <w:r>
        <w:rPr>
          <w:rFonts w:ascii="Gisha" w:hAnsi="Gisha" w:cs="Gisha"/>
          <w:rtl/>
        </w:rPr>
        <w:tab/>
      </w:r>
    </w:p>
    <w:p w:rsidR="00D203FD" w:rsidRDefault="00D203FD" w:rsidP="00D203FD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"אל </w:t>
      </w:r>
      <w:proofErr w:type="spellStart"/>
      <w:r>
        <w:rPr>
          <w:rFonts w:ascii="Gisha" w:hAnsi="Gisha" w:cs="Gisha" w:hint="cs"/>
          <w:rtl/>
        </w:rPr>
        <w:t>תחרש</w:t>
      </w:r>
      <w:proofErr w:type="spellEnd"/>
      <w:r>
        <w:rPr>
          <w:rFonts w:ascii="Gisha" w:hAnsi="Gisha" w:cs="Gisha" w:hint="cs"/>
          <w:rtl/>
        </w:rPr>
        <w:t xml:space="preserve"> ממנו מזעוק אל ה' אלוקינו וישענו מיד פלישתים"</w:t>
      </w:r>
      <w:r>
        <w:rPr>
          <w:rFonts w:ascii="Gisha" w:hAnsi="Gisha" w:cs="Gisha"/>
          <w:rtl/>
        </w:rPr>
        <w:tab/>
      </w:r>
    </w:p>
    <w:p w:rsidR="00D203FD" w:rsidRDefault="0072084A" w:rsidP="00D203FD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"עד הנה עזרנו ה'"</w:t>
      </w:r>
      <w:r>
        <w:rPr>
          <w:rFonts w:ascii="Gisha" w:hAnsi="Gisha" w:cs="Gisha"/>
          <w:rtl/>
        </w:rPr>
        <w:tab/>
      </w:r>
    </w:p>
    <w:p w:rsidR="006E47C4" w:rsidRDefault="006E47C4" w:rsidP="00D203FD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"מחר תהיה לכם תשועה בחום השמש"</w:t>
      </w:r>
      <w:r>
        <w:rPr>
          <w:rFonts w:ascii="Gisha" w:hAnsi="Gisha" w:cs="Gisha"/>
          <w:rtl/>
        </w:rPr>
        <w:tab/>
      </w:r>
    </w:p>
    <w:p w:rsidR="0072084A" w:rsidRDefault="0072084A" w:rsidP="0072084A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72084A" w:rsidRDefault="0072084A" w:rsidP="0096774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  <w:r w:rsidRPr="0072084A">
        <w:rPr>
          <w:rFonts w:ascii="Gisha" w:hAnsi="Gisha" w:cs="Gisha" w:hint="cs"/>
          <w:b/>
          <w:bCs/>
          <w:rtl/>
        </w:rPr>
        <w:t>מה ארע במקומות הבאים</w:t>
      </w:r>
      <w:r w:rsidRPr="009738CF">
        <w:rPr>
          <w:rFonts w:ascii="Gisha" w:hAnsi="Gisha" w:cs="Gisha" w:hint="cs"/>
          <w:b/>
          <w:bCs/>
          <w:rtl/>
        </w:rPr>
        <w:t>?</w:t>
      </w:r>
      <w:r>
        <w:rPr>
          <w:rFonts w:ascii="Gisha" w:hAnsi="Gisha" w:cs="Gisha" w:hint="cs"/>
          <w:rtl/>
        </w:rPr>
        <w:t xml:space="preserve">   </w:t>
      </w:r>
      <w:r w:rsidR="00967740">
        <w:rPr>
          <w:rFonts w:ascii="Gisha" w:hAnsi="Gisha" w:cs="Gisha" w:hint="cs"/>
          <w:rtl/>
        </w:rPr>
        <w:t>7</w:t>
      </w:r>
      <w:r>
        <w:rPr>
          <w:rFonts w:ascii="Gisha" w:hAnsi="Gisha" w:cs="Gisha" w:hint="cs"/>
          <w:rtl/>
        </w:rPr>
        <w:t>/</w:t>
      </w:r>
      <w:r w:rsidR="00967740">
        <w:rPr>
          <w:rFonts w:ascii="Gisha" w:hAnsi="Gisha" w:cs="Gisha" w:hint="cs"/>
          <w:rtl/>
        </w:rPr>
        <w:t>9</w:t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מצפה</w:t>
      </w:r>
      <w:r>
        <w:rPr>
          <w:rFonts w:ascii="Gisha" w:hAnsi="Gisha" w:cs="Gisha"/>
          <w:rtl/>
        </w:rPr>
        <w:tab/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אבן העזר</w:t>
      </w:r>
      <w:r>
        <w:rPr>
          <w:rFonts w:ascii="Gisha" w:hAnsi="Gisha" w:cs="Gisha" w:hint="cs"/>
          <w:rtl/>
        </w:rPr>
        <w:tab/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ארץ צוף</w:t>
      </w:r>
      <w:r>
        <w:rPr>
          <w:rFonts w:ascii="Gisha" w:hAnsi="Gisha" w:cs="Gisha" w:hint="cs"/>
          <w:rtl/>
        </w:rPr>
        <w:tab/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  <w:proofErr w:type="spellStart"/>
      <w:r>
        <w:rPr>
          <w:rFonts w:ascii="Gisha" w:hAnsi="Gisha" w:cs="Gisha" w:hint="cs"/>
          <w:rtl/>
        </w:rPr>
        <w:t>צלצח</w:t>
      </w:r>
      <w:proofErr w:type="spellEnd"/>
      <w:r>
        <w:rPr>
          <w:rFonts w:ascii="Gisha" w:hAnsi="Gisha" w:cs="Gisha" w:hint="cs"/>
          <w:rtl/>
        </w:rPr>
        <w:tab/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קבורת רחל</w:t>
      </w:r>
      <w:r>
        <w:rPr>
          <w:rFonts w:ascii="Gisha" w:hAnsi="Gisha" w:cs="Gisha" w:hint="cs"/>
          <w:rtl/>
        </w:rPr>
        <w:tab/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גבעת האלוקים</w:t>
      </w:r>
      <w:r>
        <w:rPr>
          <w:rFonts w:ascii="Gisha" w:hAnsi="Gisha" w:cs="Gisha" w:hint="cs"/>
          <w:rtl/>
        </w:rPr>
        <w:tab/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יבש גלעד</w:t>
      </w:r>
      <w:r>
        <w:rPr>
          <w:rFonts w:ascii="Gisha" w:hAnsi="Gisha" w:cs="Gisha" w:hint="cs"/>
          <w:rtl/>
        </w:rPr>
        <w:tab/>
      </w:r>
    </w:p>
    <w:p w:rsid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בזק</w:t>
      </w:r>
      <w:r>
        <w:rPr>
          <w:rFonts w:ascii="Gisha" w:hAnsi="Gisha" w:cs="Gisha" w:hint="cs"/>
          <w:rtl/>
        </w:rPr>
        <w:tab/>
      </w:r>
    </w:p>
    <w:p w:rsidR="0072084A" w:rsidRPr="0072084A" w:rsidRDefault="0072084A" w:rsidP="0072084A">
      <w:pPr>
        <w:pStyle w:val="a3"/>
        <w:numPr>
          <w:ilvl w:val="0"/>
          <w:numId w:val="10"/>
        </w:num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גלגל</w:t>
      </w:r>
      <w:r>
        <w:rPr>
          <w:rFonts w:ascii="Gisha" w:hAnsi="Gisha" w:cs="Gisha" w:hint="cs"/>
          <w:rtl/>
        </w:rPr>
        <w:tab/>
      </w:r>
    </w:p>
    <w:p w:rsidR="002A5B20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2A5B20" w:rsidRPr="002A5B20" w:rsidRDefault="002A5B20" w:rsidP="002A5B20">
      <w:pPr>
        <w:tabs>
          <w:tab w:val="left" w:leader="underscore" w:pos="9072"/>
        </w:tabs>
        <w:spacing w:after="0" w:line="336" w:lineRule="auto"/>
        <w:ind w:right="-851"/>
        <w:jc w:val="right"/>
        <w:rPr>
          <w:rFonts w:ascii="Gisha" w:hAnsi="Gisha" w:cs="Gisha"/>
          <w:b/>
          <w:bCs/>
          <w:sz w:val="24"/>
          <w:szCs w:val="24"/>
        </w:rPr>
      </w:pPr>
      <w:r>
        <w:rPr>
          <w:rFonts w:ascii="Gisha" w:hAnsi="Gisha" w:cs="Gisha" w:hint="cs"/>
          <w:b/>
          <w:bCs/>
          <w:sz w:val="24"/>
          <w:szCs w:val="24"/>
          <w:rtl/>
        </w:rPr>
        <w:t>בהצלחה!</w:t>
      </w:r>
    </w:p>
    <w:sectPr w:rsidR="002A5B20" w:rsidRPr="002A5B20" w:rsidSect="003954EE">
      <w:headerReference w:type="default" r:id="rId8"/>
      <w:footerReference w:type="default" r:id="rId9"/>
      <w:pgSz w:w="11906" w:h="16838"/>
      <w:pgMar w:top="1134" w:right="1800" w:bottom="851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A7" w:rsidRDefault="004E2AA7" w:rsidP="002F2318">
      <w:pPr>
        <w:spacing w:after="0" w:line="240" w:lineRule="auto"/>
      </w:pPr>
      <w:r>
        <w:separator/>
      </w:r>
    </w:p>
  </w:endnote>
  <w:endnote w:type="continuationSeparator" w:id="0">
    <w:p w:rsidR="004E2AA7" w:rsidRDefault="004E2AA7" w:rsidP="002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93814225"/>
      <w:docPartObj>
        <w:docPartGallery w:val="Page Numbers (Bottom of Page)"/>
        <w:docPartUnique/>
      </w:docPartObj>
    </w:sdtPr>
    <w:sdtEndPr>
      <w:rPr>
        <w:cs/>
      </w:rPr>
    </w:sdtEndPr>
    <w:sdtContent>
      <w:p w:rsidR="00B002E7" w:rsidRDefault="00B002E7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53941" w:rsidRPr="00B5394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B002E7" w:rsidRDefault="00B002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A7" w:rsidRDefault="004E2AA7" w:rsidP="002F2318">
      <w:pPr>
        <w:spacing w:after="0" w:line="240" w:lineRule="auto"/>
      </w:pPr>
      <w:r>
        <w:separator/>
      </w:r>
    </w:p>
  </w:footnote>
  <w:footnote w:type="continuationSeparator" w:id="0">
    <w:p w:rsidR="004E2AA7" w:rsidRDefault="004E2AA7" w:rsidP="002F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C4" w:rsidRPr="00A042C0" w:rsidRDefault="002F2318" w:rsidP="006E47C4">
    <w:pPr>
      <w:spacing w:after="0" w:line="336" w:lineRule="auto"/>
      <w:ind w:left="-198" w:right="-851"/>
      <w:rPr>
        <w:rFonts w:ascii="Gisha" w:hAnsi="Gisha" w:cs="Gisha"/>
        <w:b/>
        <w:bCs/>
        <w:rtl/>
      </w:rPr>
    </w:pPr>
    <w:r w:rsidRPr="0053638A">
      <w:rPr>
        <w:rFonts w:ascii="Gisha" w:hAnsi="Gisha" w:cs="Gisha"/>
        <w:rtl/>
      </w:rPr>
      <w:t>בס"ד</w:t>
    </w:r>
    <w:r w:rsidR="006E47C4">
      <w:rPr>
        <w:rtl/>
      </w:rPr>
      <w:tab/>
    </w:r>
    <w:r w:rsidR="006E47C4">
      <w:rPr>
        <w:rtl/>
      </w:rPr>
      <w:tab/>
    </w:r>
    <w:r w:rsidR="006E47C4">
      <w:rPr>
        <w:rtl/>
      </w:rPr>
      <w:tab/>
    </w:r>
    <w:r w:rsidR="006E47C4">
      <w:rPr>
        <w:rtl/>
      </w:rPr>
      <w:tab/>
    </w:r>
    <w:r w:rsidR="006E47C4">
      <w:rPr>
        <w:rtl/>
      </w:rPr>
      <w:tab/>
    </w:r>
    <w:r w:rsidR="006E47C4">
      <w:rPr>
        <w:rtl/>
      </w:rPr>
      <w:tab/>
    </w:r>
    <w:r w:rsidR="006E47C4">
      <w:rPr>
        <w:rtl/>
      </w:rPr>
      <w:tab/>
    </w:r>
    <w:r w:rsidR="006E47C4">
      <w:rPr>
        <w:rtl/>
      </w:rPr>
      <w:tab/>
    </w:r>
    <w:r w:rsidR="006E47C4">
      <w:rPr>
        <w:rFonts w:hint="cs"/>
        <w:rtl/>
      </w:rPr>
      <w:t xml:space="preserve">             </w:t>
    </w:r>
    <w:r w:rsidR="006E47C4">
      <w:rPr>
        <w:rFonts w:ascii="Gisha" w:hAnsi="Gisha" w:cs="Gisha" w:hint="cs"/>
        <w:rtl/>
      </w:rPr>
      <w:t xml:space="preserve">               </w:t>
    </w:r>
    <w:r w:rsidR="006E47C4" w:rsidRPr="00A042C0">
      <w:rPr>
        <w:rFonts w:ascii="Gisha" w:hAnsi="Gisha" w:cs="Gisha" w:hint="cs"/>
        <w:rtl/>
      </w:rPr>
      <w:t>שם_______________</w:t>
    </w:r>
    <w:r w:rsidR="006E47C4" w:rsidRPr="00A042C0">
      <w:rPr>
        <w:rFonts w:ascii="Gisha" w:hAnsi="Gisha" w:cs="Gisha" w:hint="cs"/>
        <w:b/>
        <w:bCs/>
        <w:rtl/>
      </w:rPr>
      <w:t xml:space="preserve">  </w:t>
    </w:r>
  </w:p>
  <w:p w:rsidR="002F2318" w:rsidRDefault="002F2318" w:rsidP="002F2318">
    <w:pPr>
      <w:pStyle w:val="a4"/>
      <w:ind w:left="-11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CB7"/>
    <w:multiLevelType w:val="hybridMultilevel"/>
    <w:tmpl w:val="11E85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1C2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10ECF"/>
    <w:multiLevelType w:val="hybridMultilevel"/>
    <w:tmpl w:val="B8227486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863DB"/>
    <w:multiLevelType w:val="hybridMultilevel"/>
    <w:tmpl w:val="1752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F4839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373BD"/>
    <w:multiLevelType w:val="hybridMultilevel"/>
    <w:tmpl w:val="B15CB3DC"/>
    <w:lvl w:ilvl="0" w:tplc="7C00A3F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6">
    <w:nsid w:val="52E429EB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1D1F"/>
    <w:multiLevelType w:val="hybridMultilevel"/>
    <w:tmpl w:val="CCF45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D8495F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D5D76"/>
    <w:multiLevelType w:val="hybridMultilevel"/>
    <w:tmpl w:val="EBACDAAC"/>
    <w:lvl w:ilvl="0" w:tplc="795064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8A"/>
    <w:rsid w:val="0003771A"/>
    <w:rsid w:val="000861AE"/>
    <w:rsid w:val="000B2BE8"/>
    <w:rsid w:val="001A2612"/>
    <w:rsid w:val="001D028A"/>
    <w:rsid w:val="001E0935"/>
    <w:rsid w:val="00227DCC"/>
    <w:rsid w:val="0028538E"/>
    <w:rsid w:val="002A5B20"/>
    <w:rsid w:val="002F2318"/>
    <w:rsid w:val="003945A3"/>
    <w:rsid w:val="003954EE"/>
    <w:rsid w:val="00407094"/>
    <w:rsid w:val="00443290"/>
    <w:rsid w:val="004E2AA7"/>
    <w:rsid w:val="004F17BE"/>
    <w:rsid w:val="005024B8"/>
    <w:rsid w:val="0053638A"/>
    <w:rsid w:val="006700ED"/>
    <w:rsid w:val="00683D0F"/>
    <w:rsid w:val="006E47C4"/>
    <w:rsid w:val="0072084A"/>
    <w:rsid w:val="007D75ED"/>
    <w:rsid w:val="007F6BB2"/>
    <w:rsid w:val="0081214D"/>
    <w:rsid w:val="0081412D"/>
    <w:rsid w:val="00871340"/>
    <w:rsid w:val="008B69B3"/>
    <w:rsid w:val="00967740"/>
    <w:rsid w:val="009738CF"/>
    <w:rsid w:val="009E4894"/>
    <w:rsid w:val="00A042C0"/>
    <w:rsid w:val="00A5463E"/>
    <w:rsid w:val="00B002E7"/>
    <w:rsid w:val="00B53941"/>
    <w:rsid w:val="00B61C70"/>
    <w:rsid w:val="00B667F0"/>
    <w:rsid w:val="00C153D7"/>
    <w:rsid w:val="00CF0621"/>
    <w:rsid w:val="00D039DC"/>
    <w:rsid w:val="00D203FD"/>
    <w:rsid w:val="00D43FFF"/>
    <w:rsid w:val="00DE1EA3"/>
    <w:rsid w:val="00E1763F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6378D-6C52-4321-8744-44ECD00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2318"/>
  </w:style>
  <w:style w:type="paragraph" w:styleId="a6">
    <w:name w:val="footer"/>
    <w:basedOn w:val="a"/>
    <w:link w:val="a7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2318"/>
  </w:style>
  <w:style w:type="paragraph" w:styleId="a8">
    <w:name w:val="Balloon Text"/>
    <w:basedOn w:val="a"/>
    <w:link w:val="a9"/>
    <w:uiPriority w:val="99"/>
    <w:semiHidden/>
    <w:unhideWhenUsed/>
    <w:rsid w:val="001E09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E093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A0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89D9-EF6A-481F-8AB3-3D18D7BD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457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2014-03-26T23:19:00Z</cp:lastPrinted>
  <dcterms:created xsi:type="dcterms:W3CDTF">2014-03-26T21:44:00Z</dcterms:created>
  <dcterms:modified xsi:type="dcterms:W3CDTF">2014-03-26T23:20:00Z</dcterms:modified>
</cp:coreProperties>
</file>